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44" w:rsidRDefault="001016A6">
      <w:pPr>
        <w:pStyle w:val="Nadpis1"/>
        <w:jc w:val="center"/>
      </w:pPr>
      <w:r>
        <w:t xml:space="preserve">ÚLOHA  12d </w:t>
      </w:r>
      <w:r w:rsidR="00D235C4">
        <w:t>-</w:t>
      </w:r>
      <w:r>
        <w:t xml:space="preserve"> ZOOLOGICKÁ ZAHRADA</w:t>
      </w:r>
    </w:p>
    <w:p w:rsidR="00C64044" w:rsidRDefault="001016A6">
      <w:pPr>
        <w:pStyle w:val="Nadpis1"/>
      </w:pPr>
      <w:r>
        <w:t>Zadání:</w:t>
      </w:r>
    </w:p>
    <w:p w:rsidR="00C64044" w:rsidRDefault="00101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v zoologické zahradě s několika pavilony, veterinární stanicí, samostatnou provozní budovou (údržba, úklid, vodárna...), centrálním skladem krmiva, správní budovou, restaurací, několika kiosky a hlavní vrátnicí. Na hlavní vrátnici sídlí zároveň ostraha a ve správní budově je umístěno i badatelské a informační centrum s nepřetržitou poradenskou linkou.</w:t>
      </w:r>
    </w:p>
    <w:p w:rsidR="00C64044" w:rsidRDefault="00101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Zahrada získala příslib dotace na obnovu infrastruktury. Plánuje se výměna či doplnění veškeré komunikační a datové kabeláže, místy výměna elektroinstalace a také radiostanice a vysílaček.</w:t>
      </w:r>
    </w:p>
    <w:p w:rsidR="00C64044" w:rsidRDefault="001016A6">
      <w:pPr>
        <w:pStyle w:val="Nadpis1"/>
      </w:pPr>
      <w:r>
        <w:t>Požadavky: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řešení s výhledem do budoucna, další investice jen tak nepřijdou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největší vzdálenost sousedních pavilonů je 230 metrů, nejvzdálenější pavilon se nachází 720 metrů od správní budovy (po cestách, ne vzdušnou čarou)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 třeba obsloužit  celkem asi 20 až 23 linek pro hovory a jednu pro fax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lince poradny by bylo žádané zaznamenávat hovory pro jejich přepis na web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linky ve správní budově a na vrátnici dostupné zvenčí přímo, s provolbou, ostatní nikoliv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všichni mohou volat ven přes nulu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zahraničí smí volat jen správní budova (6 linek)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promyslete výhody a nevýhody a technické řešení možné náhrady asi 8 vysílaček ostrahy a technického zázemí bezdrátovými telefony; rozměry ZOO jsou přibližně 600 x 1200 metrů</w:t>
      </w:r>
    </w:p>
    <w:p w:rsidR="00C64044" w:rsidRDefault="00C64044">
      <w:pPr>
        <w:jc w:val="center"/>
      </w:pPr>
      <w:bookmarkStart w:id="0" w:name="_GoBack"/>
      <w:bookmarkEnd w:id="0"/>
    </w:p>
    <w:p w:rsidR="00C64044" w:rsidRDefault="001016A6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C64044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C64044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C64044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C64044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64044" w:rsidRDefault="00C64044"/>
    <w:p w:rsidR="00C64044" w:rsidRDefault="00C64044"/>
    <w:p w:rsidR="00C64044" w:rsidRDefault="001016A6">
      <w:pPr>
        <w:pStyle w:val="Nadpis1"/>
        <w:pageBreakBefore/>
      </w:pPr>
      <w:r>
        <w:lastRenderedPageBreak/>
        <w:t>Konfigurace ústředny:</w:t>
      </w:r>
    </w:p>
    <w:p w:rsidR="00C64044" w:rsidRDefault="001016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C64044" w:rsidRDefault="001016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C64044" w:rsidRDefault="001016A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6404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C64044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C6404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 w:rsidTr="00D235C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64044" w:rsidRDefault="001016A6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6404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C6404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  <w:tr w:rsidR="00C64044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64044" w:rsidRDefault="001016A6">
      <w:r>
        <w:t>* pokud nefunguje defaultní heslo, použijte RESET ústředny</w:t>
      </w:r>
    </w:p>
    <w:p w:rsidR="00C64044" w:rsidRDefault="001016A6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C64044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C64044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C64044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C64044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1016A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 w:rsidTr="00882C8B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 w:rsidTr="00882C8B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 w:rsidTr="00882C8B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  <w:tr w:rsidR="00C6404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64044" w:rsidRDefault="00C64044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C64044" w:rsidRDefault="001016A6">
      <w:pPr>
        <w:pStyle w:val="Nadpis1"/>
      </w:pPr>
      <w:r>
        <w:t>Odevzdání:</w:t>
      </w:r>
    </w:p>
    <w:p w:rsidR="00C64044" w:rsidRDefault="001016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C64044" w:rsidSect="00D235C4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0FC" w:rsidRDefault="00D070FC" w:rsidP="00C64044">
      <w:pPr>
        <w:spacing w:after="0" w:line="240" w:lineRule="auto"/>
      </w:pPr>
      <w:r>
        <w:separator/>
      </w:r>
    </w:p>
  </w:endnote>
  <w:endnote w:type="continuationSeparator" w:id="1">
    <w:p w:rsidR="00D070FC" w:rsidRDefault="00D070FC" w:rsidP="00C6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5C4" w:rsidRDefault="00D235C4" w:rsidP="00D235C4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0FC" w:rsidRDefault="00D070FC" w:rsidP="00C64044">
      <w:pPr>
        <w:spacing w:after="0" w:line="240" w:lineRule="auto"/>
      </w:pPr>
      <w:r>
        <w:separator/>
      </w:r>
    </w:p>
  </w:footnote>
  <w:footnote w:type="continuationSeparator" w:id="1">
    <w:p w:rsidR="00D070FC" w:rsidRDefault="00D070FC" w:rsidP="00C6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044" w:rsidRDefault="001016A6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6D1"/>
    <w:multiLevelType w:val="multilevel"/>
    <w:tmpl w:val="44D6150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147756E"/>
    <w:multiLevelType w:val="multilevel"/>
    <w:tmpl w:val="BE3EE7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044"/>
    <w:rsid w:val="001016A6"/>
    <w:rsid w:val="005B48BF"/>
    <w:rsid w:val="00882C8B"/>
    <w:rsid w:val="00915076"/>
    <w:rsid w:val="009938CF"/>
    <w:rsid w:val="00BA23EE"/>
    <w:rsid w:val="00C64044"/>
    <w:rsid w:val="00D070FC"/>
    <w:rsid w:val="00D2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64044"/>
    <w:pPr>
      <w:suppressAutoHyphens/>
      <w:spacing w:after="200"/>
    </w:pPr>
  </w:style>
  <w:style w:type="paragraph" w:styleId="Nadpis1">
    <w:name w:val="heading 1"/>
    <w:basedOn w:val="Normln"/>
    <w:rsid w:val="00C64044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C6404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C6404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C64044"/>
  </w:style>
  <w:style w:type="character" w:customStyle="1" w:styleId="ZpatChar">
    <w:name w:val="Zápatí Char"/>
    <w:basedOn w:val="Standardnpsmoodstavce"/>
    <w:uiPriority w:val="99"/>
    <w:rsid w:val="00C64044"/>
  </w:style>
  <w:style w:type="character" w:customStyle="1" w:styleId="Nadpis2Char">
    <w:name w:val="Nadpis 2 Char"/>
    <w:basedOn w:val="Standardnpsmoodstavce"/>
    <w:rsid w:val="00C64044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C64044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C64044"/>
    <w:rPr>
      <w:rFonts w:cs="Calibri"/>
    </w:rPr>
  </w:style>
  <w:style w:type="character" w:customStyle="1" w:styleId="ListLabel2">
    <w:name w:val="ListLabel 2"/>
    <w:rsid w:val="00C64044"/>
    <w:rPr>
      <w:rFonts w:cs="Courier New"/>
    </w:rPr>
  </w:style>
  <w:style w:type="paragraph" w:customStyle="1" w:styleId="Nadpis">
    <w:name w:val="Nadpis"/>
    <w:basedOn w:val="Normln"/>
    <w:next w:val="Tlotextu"/>
    <w:rsid w:val="00C64044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C64044"/>
    <w:pPr>
      <w:spacing w:after="140" w:line="288" w:lineRule="auto"/>
    </w:pPr>
  </w:style>
  <w:style w:type="paragraph" w:styleId="Seznam">
    <w:name w:val="List"/>
    <w:basedOn w:val="Tlotextu"/>
    <w:rsid w:val="00C64044"/>
    <w:rPr>
      <w:rFonts w:cs="Lohit Devanagari"/>
    </w:rPr>
  </w:style>
  <w:style w:type="paragraph" w:customStyle="1" w:styleId="Popisek">
    <w:name w:val="Popisek"/>
    <w:basedOn w:val="Normln"/>
    <w:rsid w:val="00C6404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C64044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C640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6404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C64044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C64044"/>
    <w:pPr>
      <w:ind w:left="720"/>
      <w:contextualSpacing/>
    </w:pPr>
  </w:style>
  <w:style w:type="paragraph" w:customStyle="1" w:styleId="Obsahtabulky">
    <w:name w:val="Obsah tabulky"/>
    <w:basedOn w:val="Normln"/>
    <w:rsid w:val="00C64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7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5688</TotalTime>
  <Pages>4</Pages>
  <Words>473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29</cp:revision>
  <dcterms:created xsi:type="dcterms:W3CDTF">2014-05-06T12:15:00Z</dcterms:created>
  <dcterms:modified xsi:type="dcterms:W3CDTF">2015-01-19T14:06:00Z</dcterms:modified>
  <dc:language>cs-CZ</dc:language>
</cp:coreProperties>
</file>